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1AC1" w:rsidRDefault="002C1AC1" w:rsidP="002C1AC1">
      <w:r>
        <w:t>Completed Project Photos:</w:t>
      </w:r>
      <w:r>
        <w:rPr>
          <w:noProof/>
        </w:rPr>
        <w:drawing>
          <wp:inline distT="0" distB="0" distL="0" distR="0" wp14:anchorId="61B9DC69" wp14:editId="32499A69">
            <wp:extent cx="5943600" cy="396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AC1" w:rsidRDefault="002C1AC1" w:rsidP="002C1AC1">
      <w:r>
        <w:rPr>
          <w:noProof/>
        </w:rPr>
        <w:drawing>
          <wp:inline distT="0" distB="0" distL="0" distR="0" wp14:anchorId="4CB5880F" wp14:editId="6B318016">
            <wp:extent cx="5943600" cy="396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AC1" w:rsidRDefault="002C1AC1" w:rsidP="002C1AC1">
      <w:r>
        <w:lastRenderedPageBreak/>
        <w:t>Pre-Project Photos:</w:t>
      </w:r>
    </w:p>
    <w:p w:rsidR="002C1AC1" w:rsidRDefault="002C1AC1" w:rsidP="002C1AC1">
      <w:r w:rsidRPr="00AE23C1">
        <w:rPr>
          <w:noProof/>
        </w:rPr>
        <w:drawing>
          <wp:inline distT="0" distB="0" distL="0" distR="0" wp14:anchorId="650BC79F" wp14:editId="0FF613E1">
            <wp:extent cx="5943600" cy="2750185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AC1" w:rsidRDefault="002C1AC1" w:rsidP="002C1AC1">
      <w:r>
        <w:rPr>
          <w:noProof/>
        </w:rPr>
        <w:drawing>
          <wp:inline distT="0" distB="0" distL="0" distR="0" wp14:anchorId="6E654E8A" wp14:editId="3F82FFFD">
            <wp:extent cx="5943600" cy="32804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AC1" w:rsidRDefault="002C1AC1" w:rsidP="002C1AC1"/>
    <w:p w:rsidR="002C1AC1" w:rsidRDefault="002C1AC1">
      <w:r>
        <w:br w:type="page"/>
      </w:r>
    </w:p>
    <w:p w:rsidR="00AE23C1" w:rsidRDefault="00AE23C1">
      <w:r>
        <w:lastRenderedPageBreak/>
        <w:t>City of Costa Mesa – Virtual Park Opening Ceremony</w:t>
      </w:r>
    </w:p>
    <w:bookmarkStart w:id="0" w:name="_GoBack"/>
    <w:p w:rsidR="00AE23C1" w:rsidRDefault="008A7170">
      <w:r>
        <w:fldChar w:fldCharType="begin"/>
      </w:r>
      <w:r>
        <w:instrText xml:space="preserve"> HYPERLINK "https://www.youtube.com/watch?v=yQQvYtG1THA" </w:instrText>
      </w:r>
      <w:r>
        <w:fldChar w:fldCharType="separate"/>
      </w:r>
      <w:r w:rsidR="00AE23C1" w:rsidRPr="00085C57">
        <w:rPr>
          <w:rStyle w:val="Hyperlink"/>
        </w:rPr>
        <w:t>https://www.youtube.com/watch?v=yQQvYtG1THA</w:t>
      </w:r>
      <w:r>
        <w:rPr>
          <w:rStyle w:val="Hyperlink"/>
        </w:rPr>
        <w:fldChar w:fldCharType="end"/>
      </w:r>
    </w:p>
    <w:bookmarkEnd w:id="0"/>
    <w:p w:rsidR="005B5D49" w:rsidRDefault="005B5D49"/>
    <w:p w:rsidR="005B5D49" w:rsidRDefault="005B5D49">
      <w:r>
        <w:t>LA Times – City of Costa Mesa Parks, Arts, and Community Services Commission Meeting</w:t>
      </w:r>
    </w:p>
    <w:p w:rsidR="002C1AC1" w:rsidRDefault="008A7170" w:rsidP="002C1AC1">
      <w:hyperlink r:id="rId8" w:history="1">
        <w:r w:rsidR="002C1AC1" w:rsidRPr="00085C57">
          <w:rPr>
            <w:rStyle w:val="Hyperlink"/>
          </w:rPr>
          <w:t>https://www.latimes.com/socal/daily-pilot/news/story/2019-07-26/vacant-eastside-lot-could-be-costa-mesas-next-park</w:t>
        </w:r>
      </w:hyperlink>
    </w:p>
    <w:p w:rsidR="002C1AC1" w:rsidRDefault="002C1AC1" w:rsidP="002C1AC1"/>
    <w:p w:rsidR="002C1AC1" w:rsidRDefault="002C1AC1" w:rsidP="002C1AC1">
      <w:r>
        <w:t>LA Times – City of Costa Mesa Council Meeting</w:t>
      </w:r>
    </w:p>
    <w:p w:rsidR="00AE23C1" w:rsidRPr="002C1AC1" w:rsidRDefault="008A7170">
      <w:pPr>
        <w:rPr>
          <w:color w:val="0563C1" w:themeColor="hyperlink"/>
          <w:u w:val="single"/>
        </w:rPr>
      </w:pPr>
      <w:hyperlink r:id="rId9" w:history="1">
        <w:r w:rsidR="002C1AC1" w:rsidRPr="002C1AC1">
          <w:rPr>
            <w:rStyle w:val="Hyperlink"/>
          </w:rPr>
          <w:t>https://www.latimes.com/socal/daily-pilot/news/story/2019-09-18/costa-mesa-council-gives-thumbs-up-to-eastside-pocket-park</w:t>
        </w:r>
      </w:hyperlink>
    </w:p>
    <w:sectPr w:rsidR="00AE23C1" w:rsidRPr="002C1A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3C1"/>
    <w:rsid w:val="002C1AC1"/>
    <w:rsid w:val="005B5D49"/>
    <w:rsid w:val="0072163A"/>
    <w:rsid w:val="00885D4A"/>
    <w:rsid w:val="008A7170"/>
    <w:rsid w:val="00A3512B"/>
    <w:rsid w:val="00AE2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7FDDBB-D452-4E3C-898B-377EDDBCC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E23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23C1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5B5D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5B5D49"/>
  </w:style>
  <w:style w:type="character" w:customStyle="1" w:styleId="eop">
    <w:name w:val="eop"/>
    <w:basedOn w:val="DefaultParagraphFont"/>
    <w:rsid w:val="005B5D49"/>
  </w:style>
  <w:style w:type="character" w:customStyle="1" w:styleId="spellingerror">
    <w:name w:val="spellingerror"/>
    <w:basedOn w:val="DefaultParagraphFont"/>
    <w:rsid w:val="005B5D49"/>
  </w:style>
  <w:style w:type="character" w:styleId="FollowedHyperlink">
    <w:name w:val="FollowedHyperlink"/>
    <w:basedOn w:val="DefaultParagraphFont"/>
    <w:uiPriority w:val="99"/>
    <w:semiHidden/>
    <w:unhideWhenUsed/>
    <w:rsid w:val="008A717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87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3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7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2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3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0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9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atimes.com/socal/daily-pilot/news/story/2019-07-26/vacant-eastside-lot-could-be-costa-mesas-next-par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www.latimes.com/socal/daily-pilot/news/story/2019-09-18/costa-mesa-council-gives-thumbs-up-to-eastside-pocket-par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78E9FD0.dotm</Template>
  <TotalTime>0</TotalTime>
  <Pages>3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Orange County Information Technology</Company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Pasa, Melissa</dc:creator>
  <cp:keywords/>
  <dc:description/>
  <cp:lastModifiedBy>Pasa, Melissa</cp:lastModifiedBy>
  <cp:revision>2</cp:revision>
  <dcterms:created xsi:type="dcterms:W3CDTF">2022-01-06T16:02:00Z</dcterms:created>
  <dcterms:modified xsi:type="dcterms:W3CDTF">2022-01-06T16:02:00Z</dcterms:modified>
</cp:coreProperties>
</file>